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DC6C14" w:rsidRPr="00ED275F" w:rsidRDefault="00EA0439" w:rsidP="00515A3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Покупка бульдозера</w:t>
      </w:r>
      <w:r w:rsidRPr="00ED275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Shantui</w:t>
      </w:r>
      <w:r w:rsidRPr="00ED275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SD</w:t>
      </w:r>
      <w:r w:rsidRPr="00ED275F">
        <w:rPr>
          <w:rFonts w:ascii="Times New Roman" w:hAnsi="Times New Roman" w:cs="Times New Roman"/>
          <w:b/>
          <w:sz w:val="28"/>
          <w:szCs w:val="28"/>
        </w:rPr>
        <w:t>-16</w:t>
      </w:r>
    </w:p>
    <w:p w:rsidR="00A64FC4" w:rsidRPr="00515A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ED275F">
        <w:rPr>
          <w:rFonts w:ascii="Times New Roman" w:hAnsi="Times New Roman" w:cs="Times New Roman"/>
          <w:b/>
          <w:sz w:val="28"/>
          <w:szCs w:val="28"/>
        </w:rPr>
        <w:t>Н_6042</w:t>
      </w:r>
      <w:r w:rsidR="00D3280A" w:rsidRPr="001F007F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91ED8" w:rsidRPr="00291ED8" w:rsidRDefault="00291ED8" w:rsidP="00291E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1ED8">
        <w:rPr>
          <w:rFonts w:ascii="Times New Roman" w:hAnsi="Times New Roman" w:cs="Times New Roman"/>
          <w:sz w:val="28"/>
          <w:szCs w:val="28"/>
        </w:rPr>
        <w:t>Сметная стоимость определена на основан</w:t>
      </w:r>
      <w:r>
        <w:rPr>
          <w:rFonts w:ascii="Times New Roman" w:hAnsi="Times New Roman" w:cs="Times New Roman"/>
          <w:sz w:val="28"/>
          <w:szCs w:val="28"/>
        </w:rPr>
        <w:t>ии коммерческого предложения группы компаний «СТК» Амурская область г. Благовещенск.</w:t>
      </w:r>
    </w:p>
    <w:p w:rsidR="00D915D2" w:rsidRDefault="00291ED8" w:rsidP="00291ED8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1ED8">
        <w:rPr>
          <w:rFonts w:ascii="Times New Roman" w:hAnsi="Times New Roman" w:cs="Times New Roman"/>
          <w:sz w:val="28"/>
          <w:szCs w:val="28"/>
        </w:rPr>
        <w:t>Сметная сто</w:t>
      </w:r>
      <w:r>
        <w:rPr>
          <w:rFonts w:ascii="Times New Roman" w:hAnsi="Times New Roman" w:cs="Times New Roman"/>
          <w:sz w:val="28"/>
          <w:szCs w:val="28"/>
        </w:rPr>
        <w:t>имость проекта в текущих ценах 1</w:t>
      </w:r>
      <w:r w:rsidRPr="00291ED8">
        <w:rPr>
          <w:rFonts w:ascii="Times New Roman" w:hAnsi="Times New Roman" w:cs="Times New Roman"/>
          <w:sz w:val="28"/>
          <w:szCs w:val="28"/>
        </w:rPr>
        <w:t xml:space="preserve"> к</w:t>
      </w:r>
      <w:r w:rsidR="00B7276D">
        <w:rPr>
          <w:rFonts w:ascii="Times New Roman" w:hAnsi="Times New Roman" w:cs="Times New Roman"/>
          <w:sz w:val="28"/>
          <w:szCs w:val="28"/>
        </w:rPr>
        <w:t>вартала 2017 г. составляет 8,076</w:t>
      </w:r>
      <w:r w:rsidRPr="00291ED8">
        <w:rPr>
          <w:rFonts w:ascii="Times New Roman" w:hAnsi="Times New Roman" w:cs="Times New Roman"/>
          <w:sz w:val="28"/>
          <w:szCs w:val="28"/>
        </w:rPr>
        <w:t xml:space="preserve"> млн. руб. с учетом НДС.</w:t>
      </w:r>
      <w:bookmarkStart w:id="0" w:name="_GoBack"/>
      <w:bookmarkEnd w:id="0"/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</w:t>
      </w:r>
      <w:r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884" w:rsidRDefault="00E31884" w:rsidP="005A4877">
      <w:pPr>
        <w:spacing w:after="0" w:line="240" w:lineRule="auto"/>
      </w:pPr>
      <w:r>
        <w:separator/>
      </w:r>
    </w:p>
  </w:endnote>
  <w:endnote w:type="continuationSeparator" w:id="0">
    <w:p w:rsidR="00E31884" w:rsidRDefault="00E31884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884" w:rsidRDefault="00E31884" w:rsidP="005A4877">
      <w:pPr>
        <w:spacing w:after="0" w:line="240" w:lineRule="auto"/>
      </w:pPr>
      <w:r>
        <w:separator/>
      </w:r>
    </w:p>
  </w:footnote>
  <w:footnote w:type="continuationSeparator" w:id="0">
    <w:p w:rsidR="00E31884" w:rsidRDefault="00E31884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C629E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1F007F"/>
    <w:rsid w:val="00215691"/>
    <w:rsid w:val="00215F27"/>
    <w:rsid w:val="00233448"/>
    <w:rsid w:val="00236C16"/>
    <w:rsid w:val="00236E73"/>
    <w:rsid w:val="00237BA9"/>
    <w:rsid w:val="00240FDC"/>
    <w:rsid w:val="0026217C"/>
    <w:rsid w:val="00291ED8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E7608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4DE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74F92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872A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276D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3280A"/>
    <w:rsid w:val="00D4022D"/>
    <w:rsid w:val="00D5258A"/>
    <w:rsid w:val="00D5455B"/>
    <w:rsid w:val="00D63623"/>
    <w:rsid w:val="00D75D6B"/>
    <w:rsid w:val="00D876EE"/>
    <w:rsid w:val="00D915D2"/>
    <w:rsid w:val="00DA7F5E"/>
    <w:rsid w:val="00DC6C14"/>
    <w:rsid w:val="00DD408F"/>
    <w:rsid w:val="00DF0075"/>
    <w:rsid w:val="00DF7932"/>
    <w:rsid w:val="00E102F6"/>
    <w:rsid w:val="00E31884"/>
    <w:rsid w:val="00E319DC"/>
    <w:rsid w:val="00E45A43"/>
    <w:rsid w:val="00E511B4"/>
    <w:rsid w:val="00E61F35"/>
    <w:rsid w:val="00E748FD"/>
    <w:rsid w:val="00EA0439"/>
    <w:rsid w:val="00EA7471"/>
    <w:rsid w:val="00EB0A17"/>
    <w:rsid w:val="00EB2F56"/>
    <w:rsid w:val="00EB349A"/>
    <w:rsid w:val="00EB3E44"/>
    <w:rsid w:val="00EC7538"/>
    <w:rsid w:val="00ED275F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8B69C695-5A3D-45E6-A8B8-48B6D215C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Дорофеева Татьяна Владимировна</dc:creator>
  <cp:lastModifiedBy>Воробьева Юлия Викторовна</cp:lastModifiedBy>
  <cp:revision>7</cp:revision>
  <dcterms:created xsi:type="dcterms:W3CDTF">2017-04-22T01:48:00Z</dcterms:created>
  <dcterms:modified xsi:type="dcterms:W3CDTF">2017-05-10T03:23:00Z</dcterms:modified>
</cp:coreProperties>
</file>